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0b861ba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34fb097f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6aac352543b3" /><Relationship Type="http://schemas.openxmlformats.org/officeDocument/2006/relationships/numbering" Target="/word/numbering.xml" Id="R2f38236b32c34f38" /><Relationship Type="http://schemas.openxmlformats.org/officeDocument/2006/relationships/settings" Target="/word/settings.xml" Id="R76154a35465c474c" /><Relationship Type="http://schemas.openxmlformats.org/officeDocument/2006/relationships/image" Target="/word/media/f0fc8d65-8fdb-463f-9923-8a311323aadf.png" Id="R4dff34fb097f4ca8" /></Relationships>
</file>