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ac2993630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471b7aee9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Caine Harbor Mile,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4c58048f546ec" /><Relationship Type="http://schemas.openxmlformats.org/officeDocument/2006/relationships/numbering" Target="/word/numbering.xml" Id="R5fe68c1145c545d3" /><Relationship Type="http://schemas.openxmlformats.org/officeDocument/2006/relationships/settings" Target="/word/settings.xml" Id="R9e037b2273a64c7c" /><Relationship Type="http://schemas.openxmlformats.org/officeDocument/2006/relationships/image" Target="/word/media/87707a32-4e8e-4cbd-a32b-8c419e8e8fba.png" Id="Rcef471b7aee944c8" /></Relationships>
</file>