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1ec9906f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c7602776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Caine 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fad2fac124407" /><Relationship Type="http://schemas.openxmlformats.org/officeDocument/2006/relationships/numbering" Target="/word/numbering.xml" Id="R4eb5ab4ad3dc4545" /><Relationship Type="http://schemas.openxmlformats.org/officeDocument/2006/relationships/settings" Target="/word/settings.xml" Id="R2f1f898e34ec4624" /><Relationship Type="http://schemas.openxmlformats.org/officeDocument/2006/relationships/image" Target="/word/media/f5af1831-7ce2-4e51-b983-5e85cbc02bfd.png" Id="R94a9c76027764f5c" /></Relationships>
</file>