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cf9d1609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6e5efa35a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08299a6b546ab" /><Relationship Type="http://schemas.openxmlformats.org/officeDocument/2006/relationships/numbering" Target="/word/numbering.xml" Id="R8fad1929e60f49b9" /><Relationship Type="http://schemas.openxmlformats.org/officeDocument/2006/relationships/settings" Target="/word/settings.xml" Id="Rfdfd7cd0783f4e4f" /><Relationship Type="http://schemas.openxmlformats.org/officeDocument/2006/relationships/image" Target="/word/media/a34f9ca5-25d2-421c-be1a-e2a8e29ba1d4.png" Id="R73f6e5efa35a4dfb" /></Relationships>
</file>