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1ac059503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16effd9b1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Calais Crossroads,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5850cae8a4cf7" /><Relationship Type="http://schemas.openxmlformats.org/officeDocument/2006/relationships/numbering" Target="/word/numbering.xml" Id="R6b68d9c1337a4e31" /><Relationship Type="http://schemas.openxmlformats.org/officeDocument/2006/relationships/settings" Target="/word/settings.xml" Id="Rcfb078f02aec4f0f" /><Relationship Type="http://schemas.openxmlformats.org/officeDocument/2006/relationships/image" Target="/word/media/0553b642-c988-431a-b56e-b85eac28bd24.png" Id="Rd2216effd9b146be" /></Relationships>
</file>