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791a2d941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1ef1625c4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Calann,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394aedafe464f" /><Relationship Type="http://schemas.openxmlformats.org/officeDocument/2006/relationships/numbering" Target="/word/numbering.xml" Id="R9d0e052e5f5d4d97" /><Relationship Type="http://schemas.openxmlformats.org/officeDocument/2006/relationships/settings" Target="/word/settings.xml" Id="Rfe5237474a7a426a" /><Relationship Type="http://schemas.openxmlformats.org/officeDocument/2006/relationships/image" Target="/word/media/c29ed2f7-585b-440b-954c-69dcfcaef0a6.png" Id="R5aa1ef1625c44fe7" /></Relationships>
</file>