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8c01cd11f94c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a57da5671946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Calders Corner,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6e7fea28de4e99" /><Relationship Type="http://schemas.openxmlformats.org/officeDocument/2006/relationships/numbering" Target="/word/numbering.xml" Id="R1aa18598f364444e" /><Relationship Type="http://schemas.openxmlformats.org/officeDocument/2006/relationships/settings" Target="/word/settings.xml" Id="Rbb50ef9805a44b79" /><Relationship Type="http://schemas.openxmlformats.org/officeDocument/2006/relationships/image" Target="/word/media/3fafebc4-966b-4105-bbc0-a9f7e7520953.png" Id="Rbba57da56719462e" /></Relationships>
</file>