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e35cd84c1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c5b1ee6fb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Caldwell Siding,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bf75af089420b" /><Relationship Type="http://schemas.openxmlformats.org/officeDocument/2006/relationships/numbering" Target="/word/numbering.xml" Id="Rdc118f26e7fb419a" /><Relationship Type="http://schemas.openxmlformats.org/officeDocument/2006/relationships/settings" Target="/word/settings.xml" Id="R3ed99b4e78bc4d22" /><Relationship Type="http://schemas.openxmlformats.org/officeDocument/2006/relationships/image" Target="/word/media/8a8b8b6e-0f98-4cd9-9915-5ea79f461a2a.png" Id="R685c5b1ee6fb4197" /></Relationships>
</file>