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c1a9fbba9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5dab52a3f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Caldwells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8f7c11bac4ba3" /><Relationship Type="http://schemas.openxmlformats.org/officeDocument/2006/relationships/numbering" Target="/word/numbering.xml" Id="R76ade7aa73064977" /><Relationship Type="http://schemas.openxmlformats.org/officeDocument/2006/relationships/settings" Target="/word/settings.xml" Id="Rb2567e16d65c4a33" /><Relationship Type="http://schemas.openxmlformats.org/officeDocument/2006/relationships/image" Target="/word/media/650164ea-1573-431a-8fca-74b72a640120.png" Id="R1565dab52a3f403e" /></Relationships>
</file>