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b73e8b70441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0dee2b320a4a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Calestown,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04f8597098416b" /><Relationship Type="http://schemas.openxmlformats.org/officeDocument/2006/relationships/numbering" Target="/word/numbering.xml" Id="R0e66ccbefd83406f" /><Relationship Type="http://schemas.openxmlformats.org/officeDocument/2006/relationships/settings" Target="/word/settings.xml" Id="R972090c0edef4093" /><Relationship Type="http://schemas.openxmlformats.org/officeDocument/2006/relationships/image" Target="/word/media/fd3b1c51-751f-44cc-86a9-e962d9d1ebbb.png" Id="Rea0dee2b320a4a14" /></Relationships>
</file>