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943e0a7d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b598628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e55252804dd2" /><Relationship Type="http://schemas.openxmlformats.org/officeDocument/2006/relationships/numbering" Target="/word/numbering.xml" Id="Ra3edfc3e24004bed" /><Relationship Type="http://schemas.openxmlformats.org/officeDocument/2006/relationships/settings" Target="/word/settings.xml" Id="R6eb7a6fb7da2495b" /><Relationship Type="http://schemas.openxmlformats.org/officeDocument/2006/relationships/image" Target="/word/media/fbb825a8-e30f-40af-acc0-23c654da7c0e.png" Id="R16cdb5986283483d" /></Relationships>
</file>