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e5c200e4c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b27fc9125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e973691ef4e09" /><Relationship Type="http://schemas.openxmlformats.org/officeDocument/2006/relationships/numbering" Target="/word/numbering.xml" Id="Rce65424c5dfd42e6" /><Relationship Type="http://schemas.openxmlformats.org/officeDocument/2006/relationships/settings" Target="/word/settings.xml" Id="Rab793c2039df4bb4" /><Relationship Type="http://schemas.openxmlformats.org/officeDocument/2006/relationships/image" Target="/word/media/5cd95b3c-0383-4847-8d9d-c70dedbd713e.png" Id="Rfe8b27fc9125436a" /></Relationships>
</file>