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3756ac1f5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fb0dc58f0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Califon,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ff8ee2e7c47ee" /><Relationship Type="http://schemas.openxmlformats.org/officeDocument/2006/relationships/numbering" Target="/word/numbering.xml" Id="R69f162d501c74c16" /><Relationship Type="http://schemas.openxmlformats.org/officeDocument/2006/relationships/settings" Target="/word/settings.xml" Id="R0492be37ee394970" /><Relationship Type="http://schemas.openxmlformats.org/officeDocument/2006/relationships/image" Target="/word/media/7208ad79-1c92-4668-a44f-2f8d29dfb2c9.png" Id="R324fb0dc58f04cb0" /></Relationships>
</file>