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09053d288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51edd25fb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Callahans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7f71611ef48c0" /><Relationship Type="http://schemas.openxmlformats.org/officeDocument/2006/relationships/numbering" Target="/word/numbering.xml" Id="Rd7876d8d54f042b2" /><Relationship Type="http://schemas.openxmlformats.org/officeDocument/2006/relationships/settings" Target="/word/settings.xml" Id="R6f5ad9f4426d48a7" /><Relationship Type="http://schemas.openxmlformats.org/officeDocument/2006/relationships/image" Target="/word/media/bfcb5f0d-c959-4ef4-8541-a860f547d2ef.png" Id="R89f51edd25fb4b8b" /></Relationships>
</file>