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bd0195449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fae52ddcb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Calloway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347c92ad4413f" /><Relationship Type="http://schemas.openxmlformats.org/officeDocument/2006/relationships/numbering" Target="/word/numbering.xml" Id="R045fa699d3074446" /><Relationship Type="http://schemas.openxmlformats.org/officeDocument/2006/relationships/settings" Target="/word/settings.xml" Id="R92429ecabda042c7" /><Relationship Type="http://schemas.openxmlformats.org/officeDocument/2006/relationships/image" Target="/word/media/ed3df7e7-232e-43bf-9cea-cdac3e92993f.png" Id="R2a5fae52ddcb49b8" /></Relationships>
</file>