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5909d5c5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f22150ce9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Harbor,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0a96bc6fe4eba" /><Relationship Type="http://schemas.openxmlformats.org/officeDocument/2006/relationships/numbering" Target="/word/numbering.xml" Id="R86f3412fa3f2473f" /><Relationship Type="http://schemas.openxmlformats.org/officeDocument/2006/relationships/settings" Target="/word/settings.xml" Id="R18f542e7ec7f4595" /><Relationship Type="http://schemas.openxmlformats.org/officeDocument/2006/relationships/image" Target="/word/media/6f36dba3-3e9f-40a2-96fa-b762ed11e1af.png" Id="R98df22150ce947a0" /></Relationships>
</file>