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9f2ed07c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395ecfc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92f34aeb49b1" /><Relationship Type="http://schemas.openxmlformats.org/officeDocument/2006/relationships/numbering" Target="/word/numbering.xml" Id="R4a92963500cd45de" /><Relationship Type="http://schemas.openxmlformats.org/officeDocument/2006/relationships/settings" Target="/word/settings.xml" Id="Ra176306109e94889" /><Relationship Type="http://schemas.openxmlformats.org/officeDocument/2006/relationships/image" Target="/word/media/e820d458-af31-42e1-a3d6-72198afdae73.png" Id="Radca395ecfc9406d" /></Relationships>
</file>