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1b497a196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fb40747c2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Calzona,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e48cbd22f4dd9" /><Relationship Type="http://schemas.openxmlformats.org/officeDocument/2006/relationships/numbering" Target="/word/numbering.xml" Id="R20cb15bc6f05483c" /><Relationship Type="http://schemas.openxmlformats.org/officeDocument/2006/relationships/settings" Target="/word/settings.xml" Id="R122a47c4c3c847f4" /><Relationship Type="http://schemas.openxmlformats.org/officeDocument/2006/relationships/image" Target="/word/media/8d296d01-749e-4523-a632-ed0b877c5ba5.png" Id="R176fb40747c247e9" /></Relationships>
</file>