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ecd02ebcf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1361163ec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Camarillo,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37a096b424e01" /><Relationship Type="http://schemas.openxmlformats.org/officeDocument/2006/relationships/numbering" Target="/word/numbering.xml" Id="R8cf10ccc962f4e10" /><Relationship Type="http://schemas.openxmlformats.org/officeDocument/2006/relationships/settings" Target="/word/settings.xml" Id="Rda1b1a637cec4224" /><Relationship Type="http://schemas.openxmlformats.org/officeDocument/2006/relationships/image" Target="/word/media/eff3a405-af45-4deb-9e1c-f72790b6715f.png" Id="R33b1361163ec4a1b" /></Relationships>
</file>