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8f327ee2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9e669bf6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Cambodia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d3522e6445d8" /><Relationship Type="http://schemas.openxmlformats.org/officeDocument/2006/relationships/numbering" Target="/word/numbering.xml" Id="R566324ff2f954b1f" /><Relationship Type="http://schemas.openxmlformats.org/officeDocument/2006/relationships/settings" Target="/word/settings.xml" Id="R706d3810738b4697" /><Relationship Type="http://schemas.openxmlformats.org/officeDocument/2006/relationships/image" Target="/word/media/74ef5b25-e833-40d3-b0d6-4a7a33a8df91.png" Id="Rf0f9e669bf6e4f84" /></Relationships>
</file>