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2221a66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43276d3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d9a9e7f914019" /><Relationship Type="http://schemas.openxmlformats.org/officeDocument/2006/relationships/numbering" Target="/word/numbering.xml" Id="Rdfe8f32b028e4d38" /><Relationship Type="http://schemas.openxmlformats.org/officeDocument/2006/relationships/settings" Target="/word/settings.xml" Id="Rbe5d54aac5994123" /><Relationship Type="http://schemas.openxmlformats.org/officeDocument/2006/relationships/image" Target="/word/media/2b339ede-9c7d-4cd5-8e1b-45db17734213.png" Id="R5ba643276d3e482e" /></Relationships>
</file>