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afca8501e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abf2eadb4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Camden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95f45be2e4b90" /><Relationship Type="http://schemas.openxmlformats.org/officeDocument/2006/relationships/numbering" Target="/word/numbering.xml" Id="R2ea01953dea04406" /><Relationship Type="http://schemas.openxmlformats.org/officeDocument/2006/relationships/settings" Target="/word/settings.xml" Id="R04b8dcbe63344448" /><Relationship Type="http://schemas.openxmlformats.org/officeDocument/2006/relationships/image" Target="/word/media/8c38b085-9712-4b45-94d0-f352f5764233.png" Id="R8c7abf2eadb448bb" /></Relationships>
</file>