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abc3a09c1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6b1b7be3b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Camden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38a73271743c3" /><Relationship Type="http://schemas.openxmlformats.org/officeDocument/2006/relationships/numbering" Target="/word/numbering.xml" Id="R2685dd35e4654bcc" /><Relationship Type="http://schemas.openxmlformats.org/officeDocument/2006/relationships/settings" Target="/word/settings.xml" Id="R498ef7a4d0cc4a04" /><Relationship Type="http://schemas.openxmlformats.org/officeDocument/2006/relationships/image" Target="/word/media/bdb3c9e4-4372-4f6c-ba7e-10e1ef62185b.png" Id="Rf8e6b1b7be3b479d" /></Relationships>
</file>