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afd2340cc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d3164f6ef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b481e08e44eb0" /><Relationship Type="http://schemas.openxmlformats.org/officeDocument/2006/relationships/numbering" Target="/word/numbering.xml" Id="R6761333bc8cb4cb8" /><Relationship Type="http://schemas.openxmlformats.org/officeDocument/2006/relationships/settings" Target="/word/settings.xml" Id="Re8f88099e99e442d" /><Relationship Type="http://schemas.openxmlformats.org/officeDocument/2006/relationships/image" Target="/word/media/ec0bdf68-f596-4ee3-92fd-d99750ca0fca.png" Id="Rdb3d3164f6ef4d72" /></Relationships>
</file>