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d28698833b46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c90faa95a446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Camelot Terrace,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0f0028f1224126" /><Relationship Type="http://schemas.openxmlformats.org/officeDocument/2006/relationships/numbering" Target="/word/numbering.xml" Id="R40d630acb0714034" /><Relationship Type="http://schemas.openxmlformats.org/officeDocument/2006/relationships/settings" Target="/word/settings.xml" Id="R7444d0bf9a5d457a" /><Relationship Type="http://schemas.openxmlformats.org/officeDocument/2006/relationships/image" Target="/word/media/6f691f54-1e92-4259-b415-17920ab00757.png" Id="Rddc90faa95a44698" /></Relationships>
</file>