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e832d0ece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2364e4eab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250d4565f4b7d" /><Relationship Type="http://schemas.openxmlformats.org/officeDocument/2006/relationships/numbering" Target="/word/numbering.xml" Id="R0b158bfda33e44c3" /><Relationship Type="http://schemas.openxmlformats.org/officeDocument/2006/relationships/settings" Target="/word/settings.xml" Id="R021f8aec807a470b" /><Relationship Type="http://schemas.openxmlformats.org/officeDocument/2006/relationships/image" Target="/word/media/352bfca3-96c3-4323-887b-c4a608077435.png" Id="Rcee2364e4eab45d9" /></Relationships>
</file>