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3e2b0654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4d28cf075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e75ee58d48e0" /><Relationship Type="http://schemas.openxmlformats.org/officeDocument/2006/relationships/numbering" Target="/word/numbering.xml" Id="R1c5ac5a47b4d447a" /><Relationship Type="http://schemas.openxmlformats.org/officeDocument/2006/relationships/settings" Target="/word/settings.xml" Id="R2a74899fd8bd4b6f" /><Relationship Type="http://schemas.openxmlformats.org/officeDocument/2006/relationships/image" Target="/word/media/aa214bc6-e2d9-41cb-9724-c204758e6695.png" Id="R8c04d28cf075454c" /></Relationships>
</file>