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646bee556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b0e074e3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36c09d65b423b" /><Relationship Type="http://schemas.openxmlformats.org/officeDocument/2006/relationships/numbering" Target="/word/numbering.xml" Id="R7f913f30970645db" /><Relationship Type="http://schemas.openxmlformats.org/officeDocument/2006/relationships/settings" Target="/word/settings.xml" Id="R1e13714430ad494b" /><Relationship Type="http://schemas.openxmlformats.org/officeDocument/2006/relationships/image" Target="/word/media/61d71c4a-7b6b-4780-91f2-95491c26c24e.png" Id="R57ab0e074e3d4128" /></Relationships>
</file>