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4e7ce5cf304e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5e10de9a0e43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 Berkshire,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e551dfb75b458b" /><Relationship Type="http://schemas.openxmlformats.org/officeDocument/2006/relationships/numbering" Target="/word/numbering.xml" Id="R265b317207844e8f" /><Relationship Type="http://schemas.openxmlformats.org/officeDocument/2006/relationships/settings" Target="/word/settings.xml" Id="R82522dbdf648461f" /><Relationship Type="http://schemas.openxmlformats.org/officeDocument/2006/relationships/image" Target="/word/media/9dd58b2f-9fed-40fa-8ab4-fc9d035dd83a.png" Id="R615e10de9a0e43b6" /></Relationships>
</file>