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56b53e470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efa9b2a09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Booth,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a87c3323348ec" /><Relationship Type="http://schemas.openxmlformats.org/officeDocument/2006/relationships/numbering" Target="/word/numbering.xml" Id="R87b52a20eeff4fbc" /><Relationship Type="http://schemas.openxmlformats.org/officeDocument/2006/relationships/settings" Target="/word/settings.xml" Id="R4a2c9cd57a444d2c" /><Relationship Type="http://schemas.openxmlformats.org/officeDocument/2006/relationships/image" Target="/word/media/4f04930d-445c-48c1-af30-d3ac28824755.png" Id="Refdefa9b2a094433" /></Relationships>
</file>