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dfddc15ba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d16a84d4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Connell,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6517f95194a28" /><Relationship Type="http://schemas.openxmlformats.org/officeDocument/2006/relationships/numbering" Target="/word/numbering.xml" Id="R32474f74d83544a8" /><Relationship Type="http://schemas.openxmlformats.org/officeDocument/2006/relationships/settings" Target="/word/settings.xml" Id="R1ef5cd4a539044dd" /><Relationship Type="http://schemas.openxmlformats.org/officeDocument/2006/relationships/image" Target="/word/media/1695fb9b-5e9a-4067-bad2-7d6fac141ea4.png" Id="R898ed16a84d44847" /></Relationships>
</file>