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7c6b1ed28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9590eaf83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f34bbee164173" /><Relationship Type="http://schemas.openxmlformats.org/officeDocument/2006/relationships/numbering" Target="/word/numbering.xml" Id="R55f86cde4e4d4560" /><Relationship Type="http://schemas.openxmlformats.org/officeDocument/2006/relationships/settings" Target="/word/settings.xml" Id="R821af3f560584d84" /><Relationship Type="http://schemas.openxmlformats.org/officeDocument/2006/relationships/image" Target="/word/media/ee749cde-4f30-4296-ad09-f04bf70ead62.png" Id="Rd699590eaf83400c" /></Relationships>
</file>