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763f0df76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0048d986f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Leach,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c14f83a524e7d" /><Relationship Type="http://schemas.openxmlformats.org/officeDocument/2006/relationships/numbering" Target="/word/numbering.xml" Id="Rc0133e1ed83148d2" /><Relationship Type="http://schemas.openxmlformats.org/officeDocument/2006/relationships/settings" Target="/word/settings.xml" Id="Rdcd03c7f01fb4aba" /><Relationship Type="http://schemas.openxmlformats.org/officeDocument/2006/relationships/image" Target="/word/media/0d5c1cf0-e79c-4d81-a797-ff063fbab84b.png" Id="Rf9d0048d986f4689" /></Relationships>
</file>