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5dc940ed2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800bee13d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Neyati,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6c2de5cec4408" /><Relationship Type="http://schemas.openxmlformats.org/officeDocument/2006/relationships/numbering" Target="/word/numbering.xml" Id="R39b6b253d0b54dd7" /><Relationship Type="http://schemas.openxmlformats.org/officeDocument/2006/relationships/settings" Target="/word/settings.xml" Id="Rf512885baba647fa" /><Relationship Type="http://schemas.openxmlformats.org/officeDocument/2006/relationships/image" Target="/word/media/57245fa4-ea45-47d6-9377-94e740717fa8.png" Id="Rfd4800bee13d4add" /></Relationships>
</file>