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6fc0113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d4aee0a2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Pendola,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d8759357b4d36" /><Relationship Type="http://schemas.openxmlformats.org/officeDocument/2006/relationships/numbering" Target="/word/numbering.xml" Id="R520b6ac57b3f4e26" /><Relationship Type="http://schemas.openxmlformats.org/officeDocument/2006/relationships/settings" Target="/word/settings.xml" Id="R59c0c8cd8dc94b3e" /><Relationship Type="http://schemas.openxmlformats.org/officeDocument/2006/relationships/image" Target="/word/media/d2365c5a-ea34-4e6a-b049-f9162b5010ee.png" Id="Rd2f2d4aee0a24ce6" /></Relationships>
</file>