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70a4c0578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60e3a6d9f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Point,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7833265a34cc9" /><Relationship Type="http://schemas.openxmlformats.org/officeDocument/2006/relationships/numbering" Target="/word/numbering.xml" Id="R1b589d536ff7418a" /><Relationship Type="http://schemas.openxmlformats.org/officeDocument/2006/relationships/settings" Target="/word/settings.xml" Id="R7899b6d07ac3402e" /><Relationship Type="http://schemas.openxmlformats.org/officeDocument/2006/relationships/image" Target="/word/media/e4b0f912-904e-4307-983f-addd024df2f5.png" Id="Rce560e3a6d9f46d2" /></Relationships>
</file>