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e8ef93c48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4f05d4b47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5c14c67534788" /><Relationship Type="http://schemas.openxmlformats.org/officeDocument/2006/relationships/numbering" Target="/word/numbering.xml" Id="R503c28aac7a74654" /><Relationship Type="http://schemas.openxmlformats.org/officeDocument/2006/relationships/settings" Target="/word/settings.xml" Id="Rf10aa670efaf4bbf" /><Relationship Type="http://schemas.openxmlformats.org/officeDocument/2006/relationships/image" Target="/word/media/b296cc2f-ef22-4d3c-a6e6-df8c7de89270.png" Id="Rbe54f05d4b474270" /></Relationships>
</file>