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2384185ebb4e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09f3ed310245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Camp Road Estates,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72331263854f52" /><Relationship Type="http://schemas.openxmlformats.org/officeDocument/2006/relationships/numbering" Target="/word/numbering.xml" Id="R2034c73a1687421b" /><Relationship Type="http://schemas.openxmlformats.org/officeDocument/2006/relationships/settings" Target="/word/settings.xml" Id="R0eb8e7729e474c07" /><Relationship Type="http://schemas.openxmlformats.org/officeDocument/2006/relationships/image" Target="/word/media/ce43824c-c835-455b-b323-bc56e404ccf2.png" Id="R5b09f3ed310245bd" /></Relationships>
</file>