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1eb04dde8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f024b38d6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Seven,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06ec7eb1b4fbb" /><Relationship Type="http://schemas.openxmlformats.org/officeDocument/2006/relationships/numbering" Target="/word/numbering.xml" Id="R05c1f88d4e8e4f7f" /><Relationship Type="http://schemas.openxmlformats.org/officeDocument/2006/relationships/settings" Target="/word/settings.xml" Id="Rbe9e53aa6e7443ac" /><Relationship Type="http://schemas.openxmlformats.org/officeDocument/2006/relationships/image" Target="/word/media/5dfbf890-e63f-403e-9e9c-6d942a74138c.png" Id="R36ef024b38d64f5a" /></Relationships>
</file>