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2196345c6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ed2f34389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a36349ed64051" /><Relationship Type="http://schemas.openxmlformats.org/officeDocument/2006/relationships/numbering" Target="/word/numbering.xml" Id="R6d5da56da03f4f46" /><Relationship Type="http://schemas.openxmlformats.org/officeDocument/2006/relationships/settings" Target="/word/settings.xml" Id="R66661496582648f6" /><Relationship Type="http://schemas.openxmlformats.org/officeDocument/2006/relationships/image" Target="/word/media/01cfbb85-f2c7-48ca-8745-017a93a8758c.png" Id="R8c8ed2f34389465f" /></Relationships>
</file>