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c9bd5360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01d3eacf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Tazewell,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a36b1e9b4417" /><Relationship Type="http://schemas.openxmlformats.org/officeDocument/2006/relationships/numbering" Target="/word/numbering.xml" Id="R3a34504ed7df4f62" /><Relationship Type="http://schemas.openxmlformats.org/officeDocument/2006/relationships/settings" Target="/word/settings.xml" Id="R06868b7501d440b6" /><Relationship Type="http://schemas.openxmlformats.org/officeDocument/2006/relationships/image" Target="/word/media/0aa576bd-c881-4dc8-8a5c-c2514b71818d.png" Id="R691901d3eacf485a" /></Relationships>
</file>