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e268a54f7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5a5a2cabb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Welch,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7bc26b18b4354" /><Relationship Type="http://schemas.openxmlformats.org/officeDocument/2006/relationships/numbering" Target="/word/numbering.xml" Id="R935907836ca14032" /><Relationship Type="http://schemas.openxmlformats.org/officeDocument/2006/relationships/settings" Target="/word/settings.xml" Id="R9226b52340d34407" /><Relationship Type="http://schemas.openxmlformats.org/officeDocument/2006/relationships/image" Target="/word/media/16ac46ac-f284-44a4-8a4f-3c6c01c4294b.png" Id="R2b35a5a2cabb4f23" /></Relationships>
</file>