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33fa2e90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7d81fffa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Wyoma,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4ad5a4a284790" /><Relationship Type="http://schemas.openxmlformats.org/officeDocument/2006/relationships/numbering" Target="/word/numbering.xml" Id="R125df29bc1dc4ace" /><Relationship Type="http://schemas.openxmlformats.org/officeDocument/2006/relationships/settings" Target="/word/settings.xml" Id="Rf55c705d9f534641" /><Relationship Type="http://schemas.openxmlformats.org/officeDocument/2006/relationships/image" Target="/word/media/f146159e-2458-49df-9311-5c24497340af.png" Id="Rdae7d81fffa4420f" /></Relationships>
</file>