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4b47bc4cf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1466d6f56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5627843034dae" /><Relationship Type="http://schemas.openxmlformats.org/officeDocument/2006/relationships/numbering" Target="/word/numbering.xml" Id="R7602c7a9a86f4755" /><Relationship Type="http://schemas.openxmlformats.org/officeDocument/2006/relationships/settings" Target="/word/settings.xml" Id="R1c9657feba714c82" /><Relationship Type="http://schemas.openxmlformats.org/officeDocument/2006/relationships/image" Target="/word/media/c0651d89-cb8f-4732-bca1-c14db971e584.png" Id="R76c1466d6f5645c1" /></Relationships>
</file>