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8c51fb14e249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e62bb7b7a446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Campbell Addition,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b6ccbb8131477c" /><Relationship Type="http://schemas.openxmlformats.org/officeDocument/2006/relationships/numbering" Target="/word/numbering.xml" Id="R4390bc4cb6bd4355" /><Relationship Type="http://schemas.openxmlformats.org/officeDocument/2006/relationships/settings" Target="/word/settings.xml" Id="R754d65bdd8d44014" /><Relationship Type="http://schemas.openxmlformats.org/officeDocument/2006/relationships/image" Target="/word/media/6ea9373a-e487-4bd2-b32a-9a82f769dca6.png" Id="R21e62bb7b7a44618" /></Relationships>
</file>