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63acef9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66eb670ac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59759c74b42c3" /><Relationship Type="http://schemas.openxmlformats.org/officeDocument/2006/relationships/numbering" Target="/word/numbering.xml" Id="Ra236b3e74c69488b" /><Relationship Type="http://schemas.openxmlformats.org/officeDocument/2006/relationships/settings" Target="/word/settings.xml" Id="Re1f64a7c4fba4353" /><Relationship Type="http://schemas.openxmlformats.org/officeDocument/2006/relationships/image" Target="/word/media/80f91dc5-ed30-4e81-a732-df1b29194155.png" Id="R55966eb670ac4b60" /></Relationships>
</file>