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38ac8c166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fa2d6cb7d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Campostella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bc33698b24e6f" /><Relationship Type="http://schemas.openxmlformats.org/officeDocument/2006/relationships/numbering" Target="/word/numbering.xml" Id="R3a87c755ed2743c2" /><Relationship Type="http://schemas.openxmlformats.org/officeDocument/2006/relationships/settings" Target="/word/settings.xml" Id="R09ce40f64c6848fc" /><Relationship Type="http://schemas.openxmlformats.org/officeDocument/2006/relationships/image" Target="/word/media/2a789c88-0100-457e-a3e3-f6e6c34bebc2.png" Id="Rb40fa2d6cb7d49b9" /></Relationships>
</file>