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1e11158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43755c5e3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ff14caae45aa" /><Relationship Type="http://schemas.openxmlformats.org/officeDocument/2006/relationships/numbering" Target="/word/numbering.xml" Id="Rf014eb56c7864f39" /><Relationship Type="http://schemas.openxmlformats.org/officeDocument/2006/relationships/settings" Target="/word/settings.xml" Id="Rec625696685d4ed5" /><Relationship Type="http://schemas.openxmlformats.org/officeDocument/2006/relationships/image" Target="/word/media/8d19fca4-dfc6-4791-a931-4abd7a489d4d.png" Id="R1dc43755c5e34894" /></Relationships>
</file>