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fa83d0c64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0db5544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5e8625ad04ec9" /><Relationship Type="http://schemas.openxmlformats.org/officeDocument/2006/relationships/numbering" Target="/word/numbering.xml" Id="R64319aa1646c48b4" /><Relationship Type="http://schemas.openxmlformats.org/officeDocument/2006/relationships/settings" Target="/word/settings.xml" Id="Rb2b446ec1df649ff" /><Relationship Type="http://schemas.openxmlformats.org/officeDocument/2006/relationships/image" Target="/word/media/c1a5fe0e-bde3-475d-a20f-eb1faa48a6c4.png" Id="R95a50db554444183" /></Relationships>
</file>