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f05f0d4d7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a7b35a667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Canal 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90f5feedf4261" /><Relationship Type="http://schemas.openxmlformats.org/officeDocument/2006/relationships/numbering" Target="/word/numbering.xml" Id="R686a3df353d44fb0" /><Relationship Type="http://schemas.openxmlformats.org/officeDocument/2006/relationships/settings" Target="/word/settings.xml" Id="R3363c5cf1adf4d9f" /><Relationship Type="http://schemas.openxmlformats.org/officeDocument/2006/relationships/image" Target="/word/media/f1e07bda-6b0f-43f4-9e30-8117f641a026.png" Id="R94fa7b35a6674a95" /></Relationships>
</file>