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43dab610f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fb9d0e615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Candlelight,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bcedb0627416d" /><Relationship Type="http://schemas.openxmlformats.org/officeDocument/2006/relationships/numbering" Target="/word/numbering.xml" Id="Rd815f6d87eb6469e" /><Relationship Type="http://schemas.openxmlformats.org/officeDocument/2006/relationships/settings" Target="/word/settings.xml" Id="Rb1000b081a0a4989" /><Relationship Type="http://schemas.openxmlformats.org/officeDocument/2006/relationships/image" Target="/word/media/c9c588c7-4806-403a-b950-fdf164696e0b.png" Id="Ra4afb9d0e6154fed" /></Relationships>
</file>